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490B3527" w14:textId="77777777" w:rsidR="00CE707F" w:rsidRPr="00583E5A" w:rsidRDefault="00CE707F" w:rsidP="00583E5A">
      <w:pPr>
        <w:pStyle w:val="NoSpacing"/>
      </w:pPr>
    </w:p>
    <w:p w14:paraId="4E02ED89" w14:textId="77777777" w:rsidR="00CE707F" w:rsidRPr="0010363F" w:rsidRDefault="00CE707F" w:rsidP="00583E5A">
      <w:pPr>
        <w:pStyle w:val="Default"/>
        <w:jc w:val="both"/>
        <w:rPr>
          <w:rFonts w:ascii="PT Serif" w:hAnsi="PT Serif"/>
          <w:b/>
          <w:bCs/>
          <w:sz w:val="20"/>
          <w:szCs w:val="20"/>
          <w:u w:val="single"/>
        </w:rPr>
      </w:pPr>
      <w:r w:rsidRPr="0010363F">
        <w:rPr>
          <w:rFonts w:ascii="PT Serif" w:hAnsi="PT Serif"/>
          <w:b/>
          <w:bCs/>
          <w:sz w:val="20"/>
          <w:szCs w:val="20"/>
        </w:rPr>
        <w:t xml:space="preserve">Investor Complaint Data – Waterfield Financial and Investment Advisors Private Limited </w:t>
      </w:r>
      <w:r>
        <w:rPr>
          <w:rFonts w:ascii="PT Serif" w:hAnsi="PT Serif"/>
          <w:b/>
          <w:bCs/>
          <w:sz w:val="20"/>
          <w:szCs w:val="20"/>
        </w:rPr>
        <w:t xml:space="preserve">                  </w:t>
      </w:r>
      <w:proofErr w:type="gramStart"/>
      <w:r>
        <w:rPr>
          <w:rFonts w:ascii="PT Serif" w:hAnsi="PT Serif"/>
          <w:b/>
          <w:bCs/>
          <w:sz w:val="20"/>
          <w:szCs w:val="20"/>
        </w:rPr>
        <w:t xml:space="preserve">   </w:t>
      </w:r>
      <w:r w:rsidRPr="00820B50">
        <w:rPr>
          <w:rFonts w:ascii="PT Serif" w:hAnsi="PT Serif"/>
          <w:b/>
          <w:bCs/>
          <w:sz w:val="20"/>
          <w:szCs w:val="20"/>
        </w:rPr>
        <w:t>(</w:t>
      </w:r>
      <w:proofErr w:type="gramEnd"/>
      <w:r w:rsidRPr="00820B50">
        <w:rPr>
          <w:rFonts w:ascii="PT Serif" w:hAnsi="PT Serif"/>
          <w:b/>
          <w:bCs/>
          <w:sz w:val="20"/>
          <w:szCs w:val="20"/>
        </w:rPr>
        <w:t xml:space="preserve">Portfolio Managers) </w:t>
      </w:r>
    </w:p>
    <w:p w14:paraId="615F8ED6" w14:textId="77777777" w:rsidR="00CE707F" w:rsidRPr="00880647" w:rsidRDefault="00CE707F" w:rsidP="00CE707F">
      <w:pPr>
        <w:pStyle w:val="Default"/>
        <w:rPr>
          <w:rFonts w:ascii="PT Serif" w:hAnsi="PT Serif"/>
          <w:sz w:val="20"/>
          <w:szCs w:val="20"/>
        </w:rPr>
      </w:pPr>
    </w:p>
    <w:p w14:paraId="29F7A16D" w14:textId="6D65F737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  <w:r w:rsidRPr="00880647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583E5A">
        <w:rPr>
          <w:rFonts w:ascii="PT Serif" w:hAnsi="PT Serif"/>
          <w:b/>
          <w:bCs/>
          <w:sz w:val="20"/>
          <w:szCs w:val="20"/>
          <w:u w:val="single"/>
        </w:rPr>
        <w:t>November</w:t>
      </w:r>
      <w:r w:rsidR="00104A10"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proofErr w:type="gramStart"/>
      <w:r w:rsidR="00104A10">
        <w:rPr>
          <w:rFonts w:ascii="PT Serif" w:hAnsi="PT Serif"/>
          <w:b/>
          <w:bCs/>
          <w:sz w:val="20"/>
          <w:szCs w:val="20"/>
          <w:u w:val="single"/>
        </w:rPr>
        <w:t>3</w:t>
      </w:r>
      <w:r w:rsidR="00583E5A">
        <w:rPr>
          <w:rFonts w:ascii="PT Serif" w:hAnsi="PT Serif"/>
          <w:b/>
          <w:bCs/>
          <w:sz w:val="20"/>
          <w:szCs w:val="20"/>
          <w:u w:val="single"/>
        </w:rPr>
        <w:t>0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 xml:space="preserve"> ,</w:t>
      </w:r>
      <w:proofErr w:type="gramEnd"/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880647">
        <w:rPr>
          <w:rFonts w:ascii="PT Serif" w:hAnsi="PT Serif"/>
          <w:b/>
          <w:bCs/>
          <w:sz w:val="20"/>
          <w:szCs w:val="20"/>
          <w:u w:val="single"/>
        </w:rPr>
        <w:t>2023</w:t>
      </w:r>
      <w:r w:rsidRPr="00880647">
        <w:rPr>
          <w:rFonts w:ascii="PT Serif" w:hAnsi="PT Serif"/>
          <w:sz w:val="20"/>
          <w:szCs w:val="20"/>
          <w:u w:val="single"/>
        </w:rPr>
        <w:t xml:space="preserve"> </w:t>
      </w:r>
    </w:p>
    <w:p w14:paraId="1BF8ABD7" w14:textId="77777777" w:rsidR="00CE707F" w:rsidRPr="00880647" w:rsidRDefault="00CE707F" w:rsidP="00CE707F">
      <w:pPr>
        <w:rPr>
          <w:rFonts w:ascii="PT Serif" w:hAnsi="PT Serif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CE707F" w:rsidRPr="00880647" w14:paraId="50E23985" w14:textId="77777777" w:rsidTr="001B3A43">
        <w:tc>
          <w:tcPr>
            <w:tcW w:w="531" w:type="dxa"/>
          </w:tcPr>
          <w:p w14:paraId="2DE5176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48BF51B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6EAD982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14B36B30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4223C184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70C3BDD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2055E51A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1A42D8C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Average Resolution time^</w:t>
            </w:r>
          </w:p>
          <w:p w14:paraId="11825A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(in days)</w:t>
            </w:r>
          </w:p>
        </w:tc>
      </w:tr>
      <w:tr w:rsidR="00CE707F" w:rsidRPr="00880647" w14:paraId="433F750A" w14:textId="77777777" w:rsidTr="001B3A43">
        <w:tc>
          <w:tcPr>
            <w:tcW w:w="531" w:type="dxa"/>
          </w:tcPr>
          <w:p w14:paraId="11C5955C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1</w:t>
            </w:r>
          </w:p>
        </w:tc>
        <w:tc>
          <w:tcPr>
            <w:tcW w:w="1534" w:type="dxa"/>
          </w:tcPr>
          <w:p w14:paraId="63FFAF6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2F9F3F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A111EE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DDA508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6B509DD0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EC3331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8CD7C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11418EF6" w14:textId="77777777" w:rsidTr="001B3A43">
        <w:tc>
          <w:tcPr>
            <w:tcW w:w="531" w:type="dxa"/>
          </w:tcPr>
          <w:p w14:paraId="7479E8DB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2</w:t>
            </w:r>
          </w:p>
        </w:tc>
        <w:tc>
          <w:tcPr>
            <w:tcW w:w="1534" w:type="dxa"/>
          </w:tcPr>
          <w:p w14:paraId="03E70CC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SEBI</w:t>
            </w:r>
          </w:p>
          <w:p w14:paraId="51E2D60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0639EEA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784B51C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3924E17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56EA7A7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C68A76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55EA1C0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2F6492A" w14:textId="77777777" w:rsidTr="001B3A43">
        <w:tc>
          <w:tcPr>
            <w:tcW w:w="531" w:type="dxa"/>
          </w:tcPr>
          <w:p w14:paraId="1B162E1D" w14:textId="77777777" w:rsidR="00CE707F" w:rsidRPr="006F227A" w:rsidRDefault="00CE707F" w:rsidP="001B3A43">
            <w:pPr>
              <w:rPr>
                <w:rFonts w:ascii="PT Serif" w:hAnsi="PT Serif"/>
                <w:b/>
                <w:bCs/>
              </w:rPr>
            </w:pPr>
            <w:r w:rsidRPr="006F227A">
              <w:rPr>
                <w:rFonts w:ascii="PT Serif" w:hAnsi="PT Serif"/>
                <w:b/>
                <w:bCs/>
              </w:rPr>
              <w:t>3</w:t>
            </w:r>
          </w:p>
        </w:tc>
        <w:tc>
          <w:tcPr>
            <w:tcW w:w="1534" w:type="dxa"/>
          </w:tcPr>
          <w:p w14:paraId="3CF3D199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Other Sources</w:t>
            </w:r>
          </w:p>
          <w:p w14:paraId="70BCA3D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(if any)</w:t>
            </w:r>
          </w:p>
        </w:tc>
        <w:tc>
          <w:tcPr>
            <w:tcW w:w="1356" w:type="dxa"/>
          </w:tcPr>
          <w:p w14:paraId="0FE7217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0FC87E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62F6C4C4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FE78C37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60FADA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12AB5C0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  <w:tr w:rsidR="00CE707F" w:rsidRPr="00880647" w14:paraId="5FB5D054" w14:textId="77777777" w:rsidTr="001B3A43">
        <w:tc>
          <w:tcPr>
            <w:tcW w:w="531" w:type="dxa"/>
          </w:tcPr>
          <w:p w14:paraId="4D61BB2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3956B545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4E74DE93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48B845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7600C3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AC260E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7E0BF7C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C2D44D1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NA</w:t>
            </w:r>
          </w:p>
        </w:tc>
      </w:tr>
    </w:tbl>
    <w:p w14:paraId="5D060E84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4C67BC4A" w14:textId="77777777" w:rsidR="00CE707F" w:rsidRPr="00D153CB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D153CB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D153CB">
        <w:rPr>
          <w:rFonts w:ascii="PT Serif" w:hAnsi="PT Serif"/>
          <w:b/>
          <w:bCs/>
          <w:sz w:val="20"/>
          <w:szCs w:val="20"/>
        </w:rPr>
        <w:t>sum total</w:t>
      </w:r>
      <w:proofErr w:type="gramEnd"/>
      <w:r w:rsidRPr="00D153CB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42AF30A9" w14:textId="77777777" w:rsidR="00CE707F" w:rsidRPr="00880647" w:rsidRDefault="00CE707F" w:rsidP="00CE707F">
      <w:pPr>
        <w:rPr>
          <w:rFonts w:ascii="PT Serif" w:hAnsi="PT Serif"/>
          <w:sz w:val="20"/>
          <w:szCs w:val="20"/>
        </w:rPr>
      </w:pPr>
    </w:p>
    <w:p w14:paraId="55EA8BB3" w14:textId="77777777" w:rsidR="00CE707F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p w14:paraId="21FE36BC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800"/>
        <w:gridCol w:w="2141"/>
        <w:gridCol w:w="1507"/>
        <w:gridCol w:w="1518"/>
        <w:gridCol w:w="1513"/>
      </w:tblGrid>
      <w:tr w:rsidR="00CE707F" w:rsidRPr="00880647" w14:paraId="15ED769E" w14:textId="77777777" w:rsidTr="001B3A43">
        <w:tc>
          <w:tcPr>
            <w:tcW w:w="535" w:type="dxa"/>
          </w:tcPr>
          <w:p w14:paraId="3086829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334BDE53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09CF45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20566D7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2EB17EF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6A6092D2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63069395" w14:textId="77777777" w:rsidTr="001B3A43">
        <w:tc>
          <w:tcPr>
            <w:tcW w:w="535" w:type="dxa"/>
          </w:tcPr>
          <w:p w14:paraId="51EC51FB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7211E811" w14:textId="5E4A330E" w:rsidR="00CE707F" w:rsidRPr="00880647" w:rsidRDefault="00583E5A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November</w:t>
            </w:r>
            <w:r w:rsidR="00CE707F" w:rsidRPr="00880647">
              <w:rPr>
                <w:rFonts w:ascii="PT Serif" w:hAnsi="PT Serif"/>
                <w:b/>
                <w:bCs/>
              </w:rPr>
              <w:t xml:space="preserve"> 2023</w:t>
            </w:r>
          </w:p>
        </w:tc>
        <w:tc>
          <w:tcPr>
            <w:tcW w:w="2269" w:type="dxa"/>
          </w:tcPr>
          <w:p w14:paraId="3400C4DE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C8D59A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5B64AA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D5B4F85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  <w:tr w:rsidR="00CE707F" w:rsidRPr="00880647" w14:paraId="09D0E4FB" w14:textId="77777777" w:rsidTr="001B3A43">
        <w:tc>
          <w:tcPr>
            <w:tcW w:w="535" w:type="dxa"/>
          </w:tcPr>
          <w:p w14:paraId="0E58951F" w14:textId="77777777" w:rsidR="00CE707F" w:rsidRPr="00880647" w:rsidRDefault="00CE707F" w:rsidP="001B3A43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775D7F81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8F16F5F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14A84E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2DA43C6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A66EE4D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2DED1EF7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</w:p>
    <w:p w14:paraId="7CC9C2E4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346AADF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29162B91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p w14:paraId="52922B7F" w14:textId="77777777" w:rsidR="00CE707F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p w14:paraId="4C9B8E76" w14:textId="77777777" w:rsidR="00CE707F" w:rsidRPr="00880647" w:rsidRDefault="00CE707F" w:rsidP="00CE707F">
      <w:pPr>
        <w:rPr>
          <w:rFonts w:ascii="PT Serif" w:hAnsi="PT Serif" w:cs="CIDFont+F3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1698"/>
        <w:gridCol w:w="2223"/>
        <w:gridCol w:w="1514"/>
        <w:gridCol w:w="1524"/>
        <w:gridCol w:w="1520"/>
      </w:tblGrid>
      <w:tr w:rsidR="00CE707F" w:rsidRPr="00880647" w14:paraId="6D8A3DD0" w14:textId="77777777" w:rsidTr="001B3A43">
        <w:tc>
          <w:tcPr>
            <w:tcW w:w="531" w:type="dxa"/>
          </w:tcPr>
          <w:p w14:paraId="06B53138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698" w:type="dxa"/>
          </w:tcPr>
          <w:p w14:paraId="702DD77B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223" w:type="dxa"/>
          </w:tcPr>
          <w:p w14:paraId="29B074FC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 xml:space="preserve">Carried Forward from previous year </w:t>
            </w:r>
          </w:p>
        </w:tc>
        <w:tc>
          <w:tcPr>
            <w:tcW w:w="1514" w:type="dxa"/>
          </w:tcPr>
          <w:p w14:paraId="71849F37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24" w:type="dxa"/>
          </w:tcPr>
          <w:p w14:paraId="07DCFF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20" w:type="dxa"/>
          </w:tcPr>
          <w:p w14:paraId="4446DC9D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 w:rsidRPr="00880647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CE707F" w:rsidRPr="00880647" w14:paraId="33BCD062" w14:textId="77777777" w:rsidTr="001B3A43">
        <w:tc>
          <w:tcPr>
            <w:tcW w:w="531" w:type="dxa"/>
          </w:tcPr>
          <w:p w14:paraId="6B72390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1</w:t>
            </w:r>
          </w:p>
        </w:tc>
        <w:tc>
          <w:tcPr>
            <w:tcW w:w="1698" w:type="dxa"/>
          </w:tcPr>
          <w:p w14:paraId="180324CE" w14:textId="77777777" w:rsidR="00CE707F" w:rsidRPr="00880647" w:rsidRDefault="00CE707F" w:rsidP="001B3A43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223" w:type="dxa"/>
          </w:tcPr>
          <w:p w14:paraId="4BA7A3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14" w:type="dxa"/>
          </w:tcPr>
          <w:p w14:paraId="792B622A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4" w:type="dxa"/>
          </w:tcPr>
          <w:p w14:paraId="1061D248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  <w:tc>
          <w:tcPr>
            <w:tcW w:w="1520" w:type="dxa"/>
          </w:tcPr>
          <w:p w14:paraId="13CCD2B9" w14:textId="77777777" w:rsidR="00CE707F" w:rsidRPr="00880647" w:rsidRDefault="00CE707F" w:rsidP="001B3A43">
            <w:pPr>
              <w:rPr>
                <w:rFonts w:ascii="PT Serif" w:hAnsi="PT Serif"/>
              </w:rPr>
            </w:pPr>
            <w:r w:rsidRPr="00880647">
              <w:rPr>
                <w:rFonts w:ascii="PT Serif" w:hAnsi="PT Serif"/>
              </w:rPr>
              <w:t>0</w:t>
            </w:r>
          </w:p>
        </w:tc>
      </w:tr>
    </w:tbl>
    <w:p w14:paraId="6D931CE3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</w:p>
    <w:p w14:paraId="3FC80FC6" w14:textId="77777777" w:rsidR="00CE707F" w:rsidRPr="00880647" w:rsidRDefault="00CE707F" w:rsidP="00CE707F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7911FA90" w14:textId="77777777" w:rsidR="00CE707F" w:rsidRPr="00880647" w:rsidRDefault="00CE707F" w:rsidP="00CE707F">
      <w:pPr>
        <w:rPr>
          <w:rFonts w:ascii="PT Serif" w:hAnsi="PT Serif"/>
          <w:b/>
          <w:bCs/>
          <w:sz w:val="20"/>
          <w:szCs w:val="20"/>
        </w:rPr>
      </w:pPr>
      <w:r w:rsidRPr="00880647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41C66C22" w14:textId="77777777" w:rsidR="00CE707F" w:rsidRPr="007411F4" w:rsidRDefault="00CE707F" w:rsidP="00CE707F"/>
    <w:p w14:paraId="742F3E13" w14:textId="77777777" w:rsidR="00CE707F" w:rsidRPr="00C61477" w:rsidRDefault="00CE707F" w:rsidP="00CE707F"/>
    <w:p w14:paraId="50E06015" w14:textId="145F9171" w:rsidR="00E84229" w:rsidRDefault="00E84229"/>
    <w:sectPr w:rsidR="00E8422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628A" w14:textId="77777777" w:rsidR="002B37C0" w:rsidRDefault="00CE707F">
      <w:r>
        <w:separator/>
      </w:r>
    </w:p>
  </w:endnote>
  <w:endnote w:type="continuationSeparator" w:id="0">
    <w:p w14:paraId="6746E2F3" w14:textId="77777777" w:rsidR="002B37C0" w:rsidRDefault="00CE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2FA4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B24DB2E" wp14:editId="0FF95A5E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307D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1B40FD8B" wp14:editId="274B856E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174A8ED3" wp14:editId="22560188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58857FD1" wp14:editId="148564B9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F0A1A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50D37045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5A86E553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04188E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D18D29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7C535C1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8857FD1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5B1F0A1A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50D37045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5A86E553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04188E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D18D29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7C535C1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C75C0FB" wp14:editId="2C794ABB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5F76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301187C2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B91E6AF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174B8CD0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4865B4B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00D3CB2C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C75C0FB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EA5F76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301187C2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B91E6AF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174B8CD0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4865B4B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00D3CB2C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4434B0D7" wp14:editId="3470F7D5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D61C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531C6854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03DB4D57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0F32A88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77CCB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7FF52626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7AC57D4E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434B0D7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67D61C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531C6854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03DB4D57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0F32A88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77CCB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7FF52626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7AC57D4E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F8CB" w14:textId="77777777" w:rsidR="002B37C0" w:rsidRDefault="00CE707F">
      <w:r>
        <w:separator/>
      </w:r>
    </w:p>
  </w:footnote>
  <w:footnote w:type="continuationSeparator" w:id="0">
    <w:p w14:paraId="6FE16922" w14:textId="77777777" w:rsidR="002B37C0" w:rsidRDefault="00CE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852B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D70F70" wp14:editId="4877E8A5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F50A" w14:textId="77777777" w:rsidR="00E84229" w:rsidRDefault="00CE7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C0C75C7" wp14:editId="350F44E3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5D27A07" wp14:editId="16A035E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E0640B" w14:textId="77777777" w:rsidR="00E84229" w:rsidRDefault="00CE707F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5D27A07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6CE0640B" w14:textId="77777777" w:rsidR="00E84229" w:rsidRDefault="00CE707F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E5641"/>
    <w:multiLevelType w:val="multilevel"/>
    <w:tmpl w:val="79C2A49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8623ABB"/>
    <w:multiLevelType w:val="multilevel"/>
    <w:tmpl w:val="B2027C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3240"/>
        </w:tabs>
        <w:ind w:left="2736" w:hanging="936"/>
      </w:pPr>
      <w:rPr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b w:val="0"/>
        <w:i w:val="0"/>
      </w:rPr>
    </w:lvl>
  </w:abstractNum>
  <w:num w:numId="1" w16cid:durableId="1329138674">
    <w:abstractNumId w:val="0"/>
  </w:num>
  <w:num w:numId="2" w16cid:durableId="104991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29"/>
    <w:rsid w:val="00104A10"/>
    <w:rsid w:val="002B37C0"/>
    <w:rsid w:val="00323B3A"/>
    <w:rsid w:val="004F2E34"/>
    <w:rsid w:val="00583E5A"/>
    <w:rsid w:val="00BA3B49"/>
    <w:rsid w:val="00CC283D"/>
    <w:rsid w:val="00CE707F"/>
    <w:rsid w:val="00E8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70F25"/>
  <w15:docId w15:val="{39C83F71-4181-4595-B277-3BE9F91B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8</cp:revision>
  <dcterms:created xsi:type="dcterms:W3CDTF">2022-12-16T04:30:00Z</dcterms:created>
  <dcterms:modified xsi:type="dcterms:W3CDTF">2023-11-30T13:06:00Z</dcterms:modified>
</cp:coreProperties>
</file>